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790575" cy="10382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PONTIFICIA UNIVERSIDAD CATOLICA DE CHILE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sz w:val="28"/>
          <w:szCs w:val="28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highlight w:val="yellow"/>
          <w:vertAlign w:val="baseline"/>
          <w:rtl w:val="0"/>
        </w:rPr>
        <w:t xml:space="preserve">NOMBRE DECANATO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DECLARACIÓN OBLIGATORIA QUE DEBE ACOMPAÑAR A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PROYECTO QUE REQUIERA LA FIRMA DE ALGUNA AUTORIDAD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vertAlign w:val="baseline"/>
          <w:rtl w:val="0"/>
        </w:rPr>
        <w:t xml:space="preserve">DE LA DIRECCION SUPERIOR DE LA 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(Resolución de Rectoría Nº 11/98 del 30/04/98)</w:t>
      </w:r>
    </w:p>
    <w:p w:rsidR="00000000" w:rsidDel="00000000" w:rsidP="00000000" w:rsidRDefault="00000000" w:rsidRPr="00000000" w14:paraId="0000000C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Yo, Profesor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coordinador académico-intelectual del proyecto de investigación: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 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Decano establezca.</w:t>
      </w:r>
    </w:p>
    <w:p w:rsidR="00000000" w:rsidDel="00000000" w:rsidP="00000000" w:rsidRDefault="00000000" w:rsidRPr="00000000" w14:paraId="0000000F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El Decano que suscribe, de la Facultad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 LA FACULTAD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declara conocer en detalle el contenido, el significado académico e implicancias económicas-administrativas que tiene el proyecto (de investigación)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”, en el que participa como coordinador el Profesor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ACADÉMICO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 de esta Facultad.</w:t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Suscribo el proyecto en cada una de sus partes y asumo la responsabilidad de velar por su adecuada gestión.</w:t>
      </w:r>
    </w:p>
    <w:p w:rsidR="00000000" w:rsidDel="00000000" w:rsidP="00000000" w:rsidRDefault="00000000" w:rsidRPr="00000000" w14:paraId="0000001B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Decano: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NOMBRE DEL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Fecha: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DETALLE DE APORTES A PROYECTO DE INVESTIGACIÓN</w:t>
      </w:r>
    </w:p>
    <w:p w:rsidR="00000000" w:rsidDel="00000000" w:rsidP="00000000" w:rsidRDefault="00000000" w:rsidRPr="00000000" w14:paraId="00000031">
      <w:pPr>
        <w:jc w:val="center"/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aramond" w:cs="Garamond" w:eastAsia="Garamond" w:hAnsi="Garamon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El Decano que suscribe, viene a hacer presente el interés de la de la Facultad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 LA FACULTAD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en participar en el proyecto (de investigación) denominado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PROYECTO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”, que presentará la Pontificia Universidad Católica de Chile a la convocatoria “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DEL CONCURSO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”, de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NOMBRE DE LA AGENCIA/FONDO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En este proyecto, la facultad aportará $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MONTO APORTE TOTAL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, de los cuales $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MONTO APORTE PECUNIARIO/INCREMENTAL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serán pecuniarios o incrementales y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highlight w:val="yellow"/>
          <w:vertAlign w:val="baseline"/>
          <w:rtl w:val="0"/>
        </w:rPr>
        <w:t xml:space="preserve">MONTO APORTE VALORIZADO/NO INCREMENTAL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 serán valorizados o no incrementales, de acuerdo al siguiente desglose:</w:t>
      </w:r>
    </w:p>
    <w:p w:rsidR="00000000" w:rsidDel="00000000" w:rsidP="00000000" w:rsidRDefault="00000000" w:rsidRPr="00000000" w14:paraId="00000036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6"/>
        <w:gridCol w:w="9"/>
        <w:gridCol w:w="3026"/>
        <w:gridCol w:w="1989"/>
        <w:gridCol w:w="2220"/>
        <w:gridCol w:w="1770"/>
        <w:tblGridChange w:id="0">
          <w:tblGrid>
            <w:gridCol w:w="366"/>
            <w:gridCol w:w="9"/>
            <w:gridCol w:w="3026"/>
            <w:gridCol w:w="1989"/>
            <w:gridCol w:w="222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Ítem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Aportes pecuniarios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o incrementales ($)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Aportes valorizados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o no incrementales (S)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($)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Recursos humanos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Remuneraciones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Honorarios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Subcontratos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Capacitación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Pasajes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Viáticos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Congresos, seminarios y cursos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Giras tecnológicas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Pasajes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Viáticos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Gastos de operación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Materiales fungibles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Difusión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Publicaciones y suscripciones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Inversiones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Software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Equipos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Infraestructura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Propiedad intelectual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Administración general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Seguros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vertAlign w:val="baseline"/>
                <w:rtl w:val="0"/>
              </w:rPr>
              <w:t xml:space="preserve">TOTAL ($)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Garamond" w:cs="Garamond" w:eastAsia="Garamond" w:hAnsi="Garamond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baseline"/>
          <w:rtl w:val="0"/>
        </w:rPr>
        <w:t xml:space="preserve">Los aportes comprometidos se harán efectivos en conformidad a la programación consignada en el proyecto.</w:t>
      </w:r>
    </w:p>
    <w:p w:rsidR="00000000" w:rsidDel="00000000" w:rsidP="00000000" w:rsidRDefault="00000000" w:rsidRPr="00000000" w14:paraId="000000CC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875.0" w:type="dxa"/>
        <w:jc w:val="center"/>
        <w:tblLayout w:type="fixed"/>
        <w:tblLook w:val="0000"/>
      </w:tblPr>
      <w:tblGrid>
        <w:gridCol w:w="1819"/>
        <w:gridCol w:w="4056"/>
        <w:tblGridChange w:id="0">
          <w:tblGrid>
            <w:gridCol w:w="1819"/>
            <w:gridCol w:w="40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Decano:</w:t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NOMBRE DEL DECANO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Firma: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Garamond" w:cs="Garamond" w:eastAsia="Garamond" w:hAnsi="Garamon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vertAlign w:val="baseline"/>
                <w:rtl w:val="0"/>
              </w:rPr>
              <w:t xml:space="preserve">Fecha: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highlight w:val="yellow"/>
                <w:vertAlign w:val="baseline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jc w:val="right"/>
      <w:rPr>
        <w:vertAlign w:val="baseline"/>
      </w:rPr>
    </w:pP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ind w:right="36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KgH1PdpKH+q7ePU97EsTmB7VXw==">AMUW2mWVXeCst4bAY5G+ZJi371oGk1TB74IXdanDmwk34sUxs0p1Zj1VxPkXmqg2tU8j5vOe8Fv2tFho1VXrDAaV862C5+DbgKM8FEhds7KG/YzOG/aRs+c=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2011-08-17T14:21:00Z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str/>
  </property>
  <property fmtid="{D5CDD505-2E9C-101B-9397-08002B2CF9AE}" pid="5" name="_EmailEntryID">
    <vt:lpstr>0000000049ECF502362E724C8C571940680E2685A48B2B00</vt:lpstr>
  </property>
  <property fmtid="{D5CDD505-2E9C-101B-9397-08002B2CF9AE}" pid="6" name="_ReviewingToolsShownOnce">
    <vt:lpstr/>
  </property>
</Properties>
</file>