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90575" cy="103822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PONTIFICIA UNIVERSIDAD CATOLICA DE CHILE</w:t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highlight w:val="yellow"/>
          <w:vertAlign w:val="baseline"/>
          <w:rtl w:val="0"/>
        </w:rPr>
        <w:t xml:space="preserve">NOMBRE DECANATO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DECLARACIÓN OBLIGATORIA QUE DEBE ACOMPAÑAR A 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PROYECTO QUE REQUIERA LA FIRMA DE ALGUNA AUTORIDAD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DE LA DIRECCION SUPERIOR DE LA UNIVERSIDAD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(Resolución de Rectoría Nº 11/98 del 30/04/98)</w:t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Yo, Profesor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DEL ACADÉMICO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coordinador académico-intelectual del proyecto de investigación: “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DEL PROYECTO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” declaro conocer y aceptar que la gestión administrativa del proyecto está sujeta a las normas y disposiciones que la Facultad y la Universidad han establecido para estos efectos. Por consiguiente, someto mi proyecto a todos los procedimientos específicos y a las diferentes etapas de seguimiento que el Decano establezca.</w:t>
      </w:r>
    </w:p>
    <w:p w:rsidR="00000000" w:rsidDel="00000000" w:rsidP="00000000" w:rsidRDefault="00000000" w:rsidRPr="00000000" w14:paraId="0000000F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75.0" w:type="dxa"/>
        <w:jc w:val="center"/>
        <w:tblLayout w:type="fixed"/>
        <w:tblLook w:val="0000"/>
      </w:tblPr>
      <w:tblGrid>
        <w:gridCol w:w="1819"/>
        <w:gridCol w:w="4056"/>
        <w:tblGridChange w:id="0">
          <w:tblGrid>
            <w:gridCol w:w="1819"/>
            <w:gridCol w:w="40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________________________________</w:t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El Decano que suscribe, de la Facultad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 LA FACULTAD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declara conocer en detalle el contenido, el significado académico e implicancias económicas-administrativas que tiene el proyecto (de investigación) “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DEL PROYECTO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”, en el que participa como coordinador el Profesor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DEL ACADÉMICO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 de esta Facultad.</w:t>
      </w:r>
    </w:p>
    <w:p w:rsidR="00000000" w:rsidDel="00000000" w:rsidP="00000000" w:rsidRDefault="00000000" w:rsidRPr="00000000" w14:paraId="00000019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Suscribo el proyecto en cada una de sus partes y asumo la responsabilidad de velar por su adecuada gestión.</w:t>
      </w:r>
    </w:p>
    <w:p w:rsidR="00000000" w:rsidDel="00000000" w:rsidP="00000000" w:rsidRDefault="00000000" w:rsidRPr="00000000" w14:paraId="0000001B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875.0" w:type="dxa"/>
        <w:jc w:val="center"/>
        <w:tblLayout w:type="fixed"/>
        <w:tblLook w:val="0000"/>
      </w:tblPr>
      <w:tblGrid>
        <w:gridCol w:w="1819"/>
        <w:gridCol w:w="4056"/>
        <w:tblGridChange w:id="0">
          <w:tblGrid>
            <w:gridCol w:w="1819"/>
            <w:gridCol w:w="40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Decano: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  <w:rtl w:val="0"/>
              </w:rPr>
              <w:t xml:space="preserve">NOMBRE DEL DECANO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Fecha: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DETALLE DE APORTES A PROYECTO DE INVESTIGACIÓN</w:t>
      </w:r>
    </w:p>
    <w:p w:rsidR="00000000" w:rsidDel="00000000" w:rsidP="00000000" w:rsidRDefault="00000000" w:rsidRPr="00000000" w14:paraId="00000031">
      <w:pPr>
        <w:jc w:val="center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El Decano que suscribe, viene a hacer presente el interés de la de la Facultad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 LA FACULTAD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en participar en el proyecto (de investigación) denominado “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DEL PROYECTO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”, que presentará la Pontificia Universidad Católica de Chile a la convocatoria “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DEL CONCURSO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”,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NOMBRE DE LA AGENCIA/FONDO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En este proyecto, la facultad aportará $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MONTO APORTE TOTAL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de los cuales $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MONTO APORTE PECUNIARIO/INCREMENTAL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serán pecuniarios o incrementales y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yellow"/>
          <w:vertAlign w:val="baseline"/>
          <w:rtl w:val="0"/>
        </w:rPr>
        <w:t xml:space="preserve">MONTO APORTE VALORIZADO/NO INCREMENTAL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serán valorizados o no incrementales, de acuerdo al siguiente desglose:</w:t>
      </w:r>
    </w:p>
    <w:p w:rsidR="00000000" w:rsidDel="00000000" w:rsidP="00000000" w:rsidRDefault="00000000" w:rsidRPr="00000000" w14:paraId="00000036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"/>
        <w:gridCol w:w="9"/>
        <w:gridCol w:w="3026"/>
        <w:gridCol w:w="1989"/>
        <w:gridCol w:w="2220"/>
        <w:gridCol w:w="1770"/>
        <w:tblGridChange w:id="0">
          <w:tblGrid>
            <w:gridCol w:w="366"/>
            <w:gridCol w:w="9"/>
            <w:gridCol w:w="3026"/>
            <w:gridCol w:w="1989"/>
            <w:gridCol w:w="2220"/>
            <w:gridCol w:w="177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Ítem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Aportes pecuniarios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o incrementales ($)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Aportes valorizados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o no incrementales (S)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($)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Recursos humanos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Remuneraciones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Honorarios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Subcontratos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Capacitación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Pasajes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Viáticos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Congresos, seminarios y cursos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Giras tecnológicas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Pasajes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Viáticos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Gastos de operación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Materiales fungibles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Difusión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Publicaciones y suscripciones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Inversiones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Software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Equipos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Infraestructura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Propiedad intelectual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Administración general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Seguros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TOTAL ($)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Los aportes comprometidos se harán efectivos en conformidad a la programación consignada en el proyecto.</w:t>
      </w:r>
    </w:p>
    <w:p w:rsidR="00000000" w:rsidDel="00000000" w:rsidP="00000000" w:rsidRDefault="00000000" w:rsidRPr="00000000" w14:paraId="000000CC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875.0" w:type="dxa"/>
        <w:jc w:val="center"/>
        <w:tblLayout w:type="fixed"/>
        <w:tblLook w:val="0000"/>
      </w:tblPr>
      <w:tblGrid>
        <w:gridCol w:w="1819"/>
        <w:gridCol w:w="4056"/>
        <w:tblGridChange w:id="0">
          <w:tblGrid>
            <w:gridCol w:w="1819"/>
            <w:gridCol w:w="40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Decano: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  <w:rtl w:val="0"/>
              </w:rPr>
              <w:t xml:space="preserve">NOMBRE DEL DECANO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baseline"/>
                <w:rtl w:val="0"/>
              </w:rPr>
              <w:t xml:space="preserve">Fecha: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highlight w:val="yellow"/>
                <w:vertAlign w:val="baseline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ind w:right="360"/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KgH1PdpKH+q7ePU97EsTmB7VXw==">AMUW2mWVXeCst4bAY5G+ZJi371oGk1TB74IXdanDmwk34sUxs0p1Zj1VxPkXmqg2tU8j5vOe8Fv2tFho1VXrDAaV862C5+DbgKM8FEhds7KG/YzOG/aRs+c=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2011-08-17T14:21:00Z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-1257054217</vt:i4>
  </property>
  <property fmtid="{D5CDD505-2E9C-101B-9397-08002B2CF9AE}" pid="3" name="_ReviewCycleID">
    <vt:i4>-1257054217</vt:i4>
  </property>
  <property fmtid="{D5CDD505-2E9C-101B-9397-08002B2CF9AE}" pid="4" name="_NewReviewCycle">
    <vt:lpstr/>
  </property>
  <property fmtid="{D5CDD505-2E9C-101B-9397-08002B2CF9AE}" pid="5" name="_EmailEntryID">
    <vt:lpstr>0000000049ECF502362E724C8C571940680E2685A48B2B00</vt:lpstr>
  </property>
  <property fmtid="{D5CDD505-2E9C-101B-9397-08002B2CF9AE}" pid="6" name="_ReviewingToolsShownOnce">
    <vt:lpstr/>
  </property>
</Properties>
</file>